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0" w:rsidRPr="00856A45" w:rsidRDefault="00084C9C" w:rsidP="00856A45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Compos</w:t>
      </w:r>
      <w:r w:rsidR="004F0B19">
        <w:rPr>
          <w:rFonts w:ascii="Arial Black" w:hAnsi="Arial Black"/>
          <w:b/>
          <w:sz w:val="56"/>
          <w:szCs w:val="56"/>
        </w:rPr>
        <w:t>i</w:t>
      </w:r>
      <w:bookmarkStart w:id="0" w:name="_GoBack"/>
      <w:bookmarkEnd w:id="0"/>
      <w:r>
        <w:rPr>
          <w:rFonts w:ascii="Arial Black" w:hAnsi="Arial Black"/>
          <w:b/>
          <w:sz w:val="56"/>
          <w:szCs w:val="56"/>
        </w:rPr>
        <w:t>tie</w:t>
      </w:r>
    </w:p>
    <w:tbl>
      <w:tblPr>
        <w:tblStyle w:val="Tabelraster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978ED" w:rsidRPr="00C978ED" w:rsidTr="00C978ED">
        <w:trPr>
          <w:trHeight w:val="3026"/>
        </w:trPr>
        <w:tc>
          <w:tcPr>
            <w:tcW w:w="3111" w:type="dxa"/>
          </w:tcPr>
          <w:p w:rsidR="00C978ED" w:rsidRDefault="00C978ED"/>
        </w:tc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</w:tr>
      <w:tr w:rsidR="00C978ED" w:rsidTr="00C978ED">
        <w:trPr>
          <w:trHeight w:val="276"/>
        </w:trPr>
        <w:tc>
          <w:tcPr>
            <w:tcW w:w="3111" w:type="dxa"/>
          </w:tcPr>
          <w:p w:rsidR="00C978ED" w:rsidRDefault="00084C9C">
            <w:r>
              <w:t>Centrale compositie</w:t>
            </w:r>
          </w:p>
        </w:tc>
        <w:tc>
          <w:tcPr>
            <w:tcW w:w="3111" w:type="dxa"/>
          </w:tcPr>
          <w:p w:rsidR="00C978ED" w:rsidRDefault="00084C9C" w:rsidP="00CE5903">
            <w:r>
              <w:t>Diagonale compositie</w:t>
            </w:r>
          </w:p>
        </w:tc>
        <w:tc>
          <w:tcPr>
            <w:tcW w:w="3111" w:type="dxa"/>
          </w:tcPr>
          <w:p w:rsidR="00C978ED" w:rsidRDefault="00084C9C" w:rsidP="00C978ED">
            <w:proofErr w:type="spellStart"/>
            <w:r>
              <w:t>Driehoekscompositie</w:t>
            </w:r>
            <w:proofErr w:type="spellEnd"/>
          </w:p>
        </w:tc>
      </w:tr>
    </w:tbl>
    <w:p w:rsidR="00C978ED" w:rsidRDefault="00C978ED"/>
    <w:p w:rsidR="00C978ED" w:rsidRDefault="00C978ED"/>
    <w:tbl>
      <w:tblPr>
        <w:tblStyle w:val="Tabelraster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978ED" w:rsidTr="00C978ED">
        <w:trPr>
          <w:trHeight w:val="3026"/>
        </w:trPr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</w:tr>
      <w:tr w:rsidR="00C978ED" w:rsidTr="00C978ED">
        <w:trPr>
          <w:trHeight w:val="276"/>
        </w:trPr>
        <w:tc>
          <w:tcPr>
            <w:tcW w:w="3111" w:type="dxa"/>
          </w:tcPr>
          <w:p w:rsidR="00C978ED" w:rsidRDefault="00084C9C" w:rsidP="00856A45">
            <w:r>
              <w:t>Overallcompositie</w:t>
            </w:r>
          </w:p>
        </w:tc>
        <w:tc>
          <w:tcPr>
            <w:tcW w:w="3111" w:type="dxa"/>
          </w:tcPr>
          <w:p w:rsidR="00C978ED" w:rsidRDefault="00084C9C" w:rsidP="00C978ED">
            <w:r>
              <w:t>Herhaling, ritme</w:t>
            </w:r>
          </w:p>
        </w:tc>
        <w:tc>
          <w:tcPr>
            <w:tcW w:w="3111" w:type="dxa"/>
          </w:tcPr>
          <w:p w:rsidR="00C978ED" w:rsidRDefault="00084C9C" w:rsidP="00C978ED">
            <w:r>
              <w:t>Symmetrische compositie</w:t>
            </w:r>
          </w:p>
        </w:tc>
      </w:tr>
    </w:tbl>
    <w:p w:rsidR="00C978ED" w:rsidRDefault="00C978ED"/>
    <w:p w:rsidR="00052E77" w:rsidRPr="004665AE" w:rsidRDefault="004665AE">
      <w:pPr>
        <w:rPr>
          <w:b/>
          <w:sz w:val="24"/>
          <w:szCs w:val="24"/>
        </w:rPr>
      </w:pPr>
      <w:r w:rsidRPr="004665AE">
        <w:rPr>
          <w:b/>
          <w:sz w:val="24"/>
          <w:szCs w:val="24"/>
        </w:rPr>
        <w:t>Betekenis begrippen</w:t>
      </w:r>
      <w:r w:rsidR="00161CD7">
        <w:rPr>
          <w:b/>
          <w:sz w:val="24"/>
          <w:szCs w:val="24"/>
        </w:rPr>
        <w:t xml:space="preserve"> </w:t>
      </w:r>
      <w:r w:rsidR="00161CD7">
        <w:rPr>
          <w:sz w:val="24"/>
          <w:szCs w:val="24"/>
        </w:rPr>
        <w:t>(in eigen woorden opschrijven)</w:t>
      </w:r>
      <w:r w:rsidRPr="004665AE">
        <w:rPr>
          <w:b/>
          <w:sz w:val="24"/>
          <w:szCs w:val="24"/>
        </w:rPr>
        <w:t>.</w:t>
      </w:r>
    </w:p>
    <w:p w:rsidR="00052E77" w:rsidRPr="001A3B12" w:rsidRDefault="00084C9C" w:rsidP="004665AE">
      <w:pPr>
        <w:ind w:left="2832" w:hanging="2832"/>
      </w:pPr>
      <w:r>
        <w:t>Centrale compositie</w:t>
      </w:r>
      <w:r w:rsidR="00052E77">
        <w:t>:</w:t>
      </w:r>
      <w:r w:rsidR="004665AE">
        <w:tab/>
      </w:r>
      <w:r w:rsidR="004665AE" w:rsidRPr="001A3B12"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052E77" w:rsidRPr="001A3B12" w:rsidRDefault="00084C9C" w:rsidP="004665AE">
      <w:pPr>
        <w:ind w:left="2832" w:hanging="2832"/>
      </w:pPr>
      <w:r>
        <w:t>Diagonale compositie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084C9C" w:rsidP="004665AE">
      <w:pPr>
        <w:ind w:left="2832" w:hanging="2832"/>
      </w:pPr>
      <w:proofErr w:type="spellStart"/>
      <w:r>
        <w:t>Driehoekscompositie</w:t>
      </w:r>
      <w:proofErr w:type="spellEnd"/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084C9C" w:rsidP="004665AE">
      <w:pPr>
        <w:ind w:left="2832" w:hanging="2832"/>
      </w:pPr>
      <w:r>
        <w:t>Overallcompositie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084C9C" w:rsidP="004665AE">
      <w:pPr>
        <w:ind w:left="2832" w:hanging="2832"/>
      </w:pPr>
      <w:r>
        <w:t>Herhaling, ritme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084C9C" w:rsidP="001A3B12">
      <w:pPr>
        <w:ind w:left="2832" w:hanging="2832"/>
      </w:pPr>
      <w:r>
        <w:t>Symmetrische compositie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sectPr w:rsidR="004665AE" w:rsidRPr="001A3B12" w:rsidSect="004665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D"/>
    <w:rsid w:val="00052E77"/>
    <w:rsid w:val="00084C9C"/>
    <w:rsid w:val="00161CD7"/>
    <w:rsid w:val="001A3B12"/>
    <w:rsid w:val="002C3355"/>
    <w:rsid w:val="004665AE"/>
    <w:rsid w:val="004F0B19"/>
    <w:rsid w:val="00856A45"/>
    <w:rsid w:val="009F196E"/>
    <w:rsid w:val="00B80944"/>
    <w:rsid w:val="00C978ED"/>
    <w:rsid w:val="00CE27A0"/>
    <w:rsid w:val="00CE5903"/>
    <w:rsid w:val="00C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DD9661DC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 Groep Leonardo da Vinci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 Romkema</dc:creator>
  <cp:lastModifiedBy>Elian Romkema</cp:lastModifiedBy>
  <cp:revision>3</cp:revision>
  <cp:lastPrinted>2010-09-30T08:56:00Z</cp:lastPrinted>
  <dcterms:created xsi:type="dcterms:W3CDTF">2010-10-01T06:50:00Z</dcterms:created>
  <dcterms:modified xsi:type="dcterms:W3CDTF">2010-10-01T06:51:00Z</dcterms:modified>
</cp:coreProperties>
</file>