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BF" w:rsidRPr="006D14BF" w:rsidRDefault="006D14BF" w:rsidP="006D14BF">
      <w:r w:rsidRPr="00267B7D">
        <w:rPr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E96FDFC" wp14:editId="319A92C0">
            <wp:simplePos x="0" y="0"/>
            <wp:positionH relativeFrom="column">
              <wp:posOffset>21590</wp:posOffset>
            </wp:positionH>
            <wp:positionV relativeFrom="paragraph">
              <wp:posOffset>548640</wp:posOffset>
            </wp:positionV>
            <wp:extent cx="2383790" cy="2795905"/>
            <wp:effectExtent l="0" t="0" r="0" b="0"/>
            <wp:wrapSquare wrapText="bothSides"/>
            <wp:docPr id="1" name="il_fi" descr="http://mediastudiesendicott.files.wordpress.com/2008/10/velazquez-las-menina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studiesendicott.files.wordpress.com/2008/10/velazquez-las-menina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B7D" w:rsidRPr="00267B7D">
        <w:rPr>
          <w:b/>
          <w:noProof/>
          <w:sz w:val="24"/>
          <w:szCs w:val="24"/>
        </w:rPr>
        <w:t>Opdracht beeldbeschouwing</w:t>
      </w:r>
      <w:r w:rsidR="00267B7D" w:rsidRPr="00267B7D">
        <w:rPr>
          <w:b/>
          <w:sz w:val="24"/>
          <w:szCs w:val="24"/>
        </w:rPr>
        <w:t>.</w:t>
      </w:r>
      <w:r w:rsidR="00267B7D">
        <w:br/>
      </w:r>
      <w:r w:rsidRPr="006D14BF">
        <w:t xml:space="preserve">Je beantwoord de </w:t>
      </w:r>
      <w:r w:rsidR="00267B7D">
        <w:t xml:space="preserve">onderstaande </w:t>
      </w:r>
      <w:r w:rsidRPr="006D14BF">
        <w:t xml:space="preserve">vragen en levert deze </w:t>
      </w:r>
      <w:r w:rsidR="00267B7D">
        <w:t xml:space="preserve">op maandag </w:t>
      </w:r>
      <w:r w:rsidR="000F5756">
        <w:t>13 januari</w:t>
      </w:r>
      <w:r w:rsidR="00267B7D">
        <w:t xml:space="preserve"> in (postvak</w:t>
      </w:r>
      <w:r w:rsidR="000F5756">
        <w:t xml:space="preserve"> EROM</w:t>
      </w:r>
      <w:bookmarkStart w:id="0" w:name="_GoBack"/>
      <w:bookmarkEnd w:id="0"/>
      <w:r w:rsidR="00267B7D">
        <w:t>)</w:t>
      </w:r>
      <w:r w:rsidRPr="006D14BF">
        <w:t>.</w:t>
      </w:r>
      <w:r>
        <w:br/>
      </w:r>
    </w:p>
    <w:p w:rsidR="00742EBB" w:rsidRPr="00B10BDF" w:rsidRDefault="00B10BDF">
      <w:pPr>
        <w:rPr>
          <w:lang w:val="es-ES"/>
        </w:rPr>
      </w:pPr>
      <w:r w:rsidRPr="00B10BDF">
        <w:rPr>
          <w:lang w:val="es-ES"/>
        </w:rPr>
        <w:t>Las Meninas (de hofdames), van Velazquez (1599 - 1660)</w:t>
      </w:r>
    </w:p>
    <w:p w:rsidR="00B10BDF" w:rsidRDefault="00B10BDF" w:rsidP="00B10BDF">
      <w:pPr>
        <w:pStyle w:val="Lijstalinea"/>
        <w:numPr>
          <w:ilvl w:val="0"/>
          <w:numId w:val="1"/>
        </w:numPr>
      </w:pPr>
      <w:r>
        <w:t xml:space="preserve">Beschrijf de </w:t>
      </w:r>
      <w:r w:rsidR="00267B7D">
        <w:t>voorstelling in 5 - 8 zinnen.</w:t>
      </w:r>
    </w:p>
    <w:p w:rsidR="00B10BDF" w:rsidRDefault="00B10BDF" w:rsidP="00B10BDF">
      <w:pPr>
        <w:pStyle w:val="Lijstalinea"/>
        <w:numPr>
          <w:ilvl w:val="0"/>
          <w:numId w:val="1"/>
        </w:numPr>
      </w:pPr>
      <w:r>
        <w:t xml:space="preserve">Waar </w:t>
      </w:r>
      <w:r w:rsidR="00267B7D">
        <w:t>denk je dat</w:t>
      </w:r>
      <w:r>
        <w:t xml:space="preserve"> dit schilderij over</w:t>
      </w:r>
      <w:r w:rsidR="00267B7D">
        <w:t xml:space="preserve"> gaat</w:t>
      </w:r>
      <w:r>
        <w:t>?</w:t>
      </w:r>
    </w:p>
    <w:p w:rsidR="00B10BDF" w:rsidRDefault="00B10BDF" w:rsidP="00B10BDF">
      <w:pPr>
        <w:pStyle w:val="Lijstalinea"/>
        <w:numPr>
          <w:ilvl w:val="0"/>
          <w:numId w:val="1"/>
        </w:numPr>
      </w:pPr>
      <w:r>
        <w:t>Beschrijf aan d</w:t>
      </w:r>
      <w:r w:rsidR="0017684D">
        <w:t xml:space="preserve">e hand van compositie en licht </w:t>
      </w:r>
      <w:r>
        <w:t xml:space="preserve">waar je aandacht </w:t>
      </w:r>
      <w:r w:rsidR="0017684D">
        <w:tab/>
      </w:r>
      <w:r>
        <w:t>naartoe wordt getrokken.</w:t>
      </w:r>
    </w:p>
    <w:p w:rsidR="00B10BDF" w:rsidRDefault="0017684D" w:rsidP="002D22A9">
      <w:pPr>
        <w:pStyle w:val="Lijstalinea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389D01" wp14:editId="39EC272D">
            <wp:simplePos x="0" y="0"/>
            <wp:positionH relativeFrom="column">
              <wp:posOffset>266065</wp:posOffset>
            </wp:positionH>
            <wp:positionV relativeFrom="paragraph">
              <wp:posOffset>664845</wp:posOffset>
            </wp:positionV>
            <wp:extent cx="3797935" cy="2593975"/>
            <wp:effectExtent l="0" t="0" r="0" b="0"/>
            <wp:wrapSquare wrapText="bothSides"/>
            <wp:docPr id="7" name="wall" descr="Artistic Wallpaper: Caravaggio - The Calling of Saint-Matth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" descr="Artistic Wallpaper: Caravaggio - The Calling of Saint-Matth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255" b="4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0BDF">
        <w:t xml:space="preserve">Welke manieren van ruimtesuggestie zijn er te </w:t>
      </w:r>
      <w:r w:rsidR="00B10BDF">
        <w:tab/>
        <w:t>zien? Noem e</w:t>
      </w:r>
      <w:r w:rsidR="002D22A9">
        <w:t xml:space="preserve">r </w:t>
      </w:r>
      <w:r>
        <w:tab/>
      </w:r>
      <w:r w:rsidR="002D22A9">
        <w:t xml:space="preserve">minimaal drie en beschrijf ze </w:t>
      </w:r>
      <w:r w:rsidR="00B10BDF">
        <w:t>aan de hand van de voorstelling.</w:t>
      </w:r>
    </w:p>
    <w:p w:rsidR="00803D65" w:rsidRDefault="006D14BF" w:rsidP="006D14BF">
      <w:r>
        <w:br/>
      </w:r>
      <w:r>
        <w:br/>
      </w:r>
      <w:r w:rsidR="0027404B">
        <w:t xml:space="preserve">De roeping van St. </w:t>
      </w:r>
      <w:proofErr w:type="spellStart"/>
      <w:r w:rsidR="0027404B">
        <w:t>Matheus</w:t>
      </w:r>
      <w:proofErr w:type="spellEnd"/>
      <w:r w:rsidR="0027404B">
        <w:t xml:space="preserve">, van </w:t>
      </w:r>
      <w:proofErr w:type="spellStart"/>
      <w:r w:rsidR="0027404B">
        <w:t>Caravaggio</w:t>
      </w:r>
      <w:proofErr w:type="spellEnd"/>
      <w:r w:rsidR="0027404B">
        <w:t xml:space="preserve"> (1571 - 1610)</w:t>
      </w:r>
    </w:p>
    <w:p w:rsidR="0027404B" w:rsidRDefault="0027404B" w:rsidP="0027404B">
      <w:pPr>
        <w:pStyle w:val="Lijstalinea"/>
        <w:numPr>
          <w:ilvl w:val="0"/>
          <w:numId w:val="2"/>
        </w:numPr>
      </w:pPr>
      <w:r>
        <w:t>Wat voor soort voorstelling is dit? Leg uit.</w:t>
      </w:r>
    </w:p>
    <w:p w:rsidR="0027404B" w:rsidRDefault="0027404B" w:rsidP="0027404B">
      <w:pPr>
        <w:pStyle w:val="Lijstalinea"/>
        <w:numPr>
          <w:ilvl w:val="0"/>
          <w:numId w:val="2"/>
        </w:numPr>
      </w:pPr>
      <w:r>
        <w:t>Hoe noem je de manier van lichtinval?</w:t>
      </w:r>
      <w:r w:rsidR="00267B7D">
        <w:t xml:space="preserve"> Geef hiervan de beschrijving.</w:t>
      </w:r>
    </w:p>
    <w:p w:rsidR="0027404B" w:rsidRDefault="0027404B" w:rsidP="0027404B">
      <w:pPr>
        <w:pStyle w:val="Lijstalinea"/>
        <w:numPr>
          <w:ilvl w:val="0"/>
          <w:numId w:val="2"/>
        </w:numPr>
      </w:pPr>
      <w:r>
        <w:t xml:space="preserve">Wat wordt er bedoeld met </w:t>
      </w:r>
      <w:r w:rsidR="00F41ADE">
        <w:t>stofuitdrukking</w:t>
      </w:r>
      <w:r>
        <w:t>? Leg uit aan de hand van de afbeelding.</w:t>
      </w:r>
    </w:p>
    <w:p w:rsidR="0027404B" w:rsidRDefault="006D14BF" w:rsidP="0027404B">
      <w:pPr>
        <w:pStyle w:val="Lijstaline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697865</wp:posOffset>
            </wp:positionV>
            <wp:extent cx="3216275" cy="2413000"/>
            <wp:effectExtent l="0" t="0" r="0" b="0"/>
            <wp:wrapSquare wrapText="bothSides"/>
            <wp:docPr id="10" name="Picture 10" descr="Bestand:The Art of Painting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stand:The Art of Painting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404B">
        <w:t>Op welke manier is hier ruimte gesuggereerd? Noem minimaal twee</w:t>
      </w:r>
      <w:r w:rsidR="00267B7D">
        <w:t xml:space="preserve"> vormen van ruimtesuggestie</w:t>
      </w:r>
      <w:r w:rsidR="0027404B">
        <w:t xml:space="preserve"> en beschrijf aan de hand van de voorstelling.</w:t>
      </w:r>
      <w:r>
        <w:br/>
      </w:r>
    </w:p>
    <w:p w:rsidR="0027404B" w:rsidRDefault="00F41ADE" w:rsidP="0027404B">
      <w:r>
        <w:t>De kunst van schilderen van Johannes Vermeer (1632 - 1675)</w:t>
      </w:r>
    </w:p>
    <w:p w:rsidR="00F41ADE" w:rsidRDefault="00F41ADE" w:rsidP="00F41ADE">
      <w:pPr>
        <w:pStyle w:val="Lijstalinea"/>
        <w:numPr>
          <w:ilvl w:val="0"/>
          <w:numId w:val="3"/>
        </w:numPr>
      </w:pPr>
      <w:r>
        <w:t>Wat</w:t>
      </w:r>
      <w:r w:rsidR="0017684D">
        <w:t xml:space="preserve"> wordt bedoeld met Repoussoir? Leg uit aan </w:t>
      </w:r>
      <w:r w:rsidR="0017684D">
        <w:tab/>
        <w:t xml:space="preserve">de hand van deze </w:t>
      </w:r>
      <w:r>
        <w:t>afbeelding.</w:t>
      </w:r>
    </w:p>
    <w:p w:rsidR="00F41ADE" w:rsidRDefault="006D14BF" w:rsidP="006D14BF">
      <w:pPr>
        <w:pStyle w:val="Lijstalinea"/>
        <w:numPr>
          <w:ilvl w:val="0"/>
          <w:numId w:val="3"/>
        </w:numPr>
      </w:pPr>
      <w:r>
        <w:t>Wat is een lichtbron? Welke lichtbro</w:t>
      </w:r>
      <w:r w:rsidR="0017684D">
        <w:t xml:space="preserve">n </w:t>
      </w:r>
      <w:r>
        <w:t xml:space="preserve">is er te zien </w:t>
      </w:r>
      <w:r w:rsidR="0017684D">
        <w:tab/>
      </w:r>
      <w:r>
        <w:t>in dit schilderij?</w:t>
      </w:r>
      <w:r>
        <w:tab/>
      </w:r>
    </w:p>
    <w:p w:rsidR="006D14BF" w:rsidRDefault="006D14BF" w:rsidP="006D14BF">
      <w:pPr>
        <w:pStyle w:val="Lijstalinea"/>
        <w:numPr>
          <w:ilvl w:val="0"/>
          <w:numId w:val="3"/>
        </w:numPr>
      </w:pPr>
      <w:r>
        <w:t xml:space="preserve">Is er gebruik gemaakt van tonale of </w:t>
      </w:r>
      <w:r>
        <w:tab/>
        <w:t>monot</w:t>
      </w:r>
      <w:r w:rsidR="0017684D">
        <w:t xml:space="preserve">one kleuren? Geef bij beide de </w:t>
      </w:r>
      <w:r>
        <w:t>betekenis.</w:t>
      </w:r>
    </w:p>
    <w:sectPr w:rsidR="006D14BF" w:rsidSect="00176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83" w:rsidRDefault="001C4483" w:rsidP="006D14BF">
      <w:pPr>
        <w:spacing w:after="0" w:line="240" w:lineRule="auto"/>
      </w:pPr>
      <w:r>
        <w:separator/>
      </w:r>
    </w:p>
  </w:endnote>
  <w:endnote w:type="continuationSeparator" w:id="0">
    <w:p w:rsidR="001C4483" w:rsidRDefault="001C4483" w:rsidP="006D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83" w:rsidRDefault="001C4483" w:rsidP="006D14BF">
      <w:pPr>
        <w:spacing w:after="0" w:line="240" w:lineRule="auto"/>
      </w:pPr>
      <w:r>
        <w:separator/>
      </w:r>
    </w:p>
  </w:footnote>
  <w:footnote w:type="continuationSeparator" w:id="0">
    <w:p w:rsidR="001C4483" w:rsidRDefault="001C4483" w:rsidP="006D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279"/>
    <w:multiLevelType w:val="hybridMultilevel"/>
    <w:tmpl w:val="D8C816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31DA3"/>
    <w:multiLevelType w:val="hybridMultilevel"/>
    <w:tmpl w:val="6A0822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D4029"/>
    <w:multiLevelType w:val="hybridMultilevel"/>
    <w:tmpl w:val="388A8E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65"/>
    <w:rsid w:val="000F5756"/>
    <w:rsid w:val="0017684D"/>
    <w:rsid w:val="001C4483"/>
    <w:rsid w:val="00267B7D"/>
    <w:rsid w:val="0027404B"/>
    <w:rsid w:val="002D22A9"/>
    <w:rsid w:val="006D14BF"/>
    <w:rsid w:val="00742EBB"/>
    <w:rsid w:val="00754815"/>
    <w:rsid w:val="00803D65"/>
    <w:rsid w:val="009273DE"/>
    <w:rsid w:val="00A263BC"/>
    <w:rsid w:val="00AC3F69"/>
    <w:rsid w:val="00B10BDF"/>
    <w:rsid w:val="00F4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D6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BD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6D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D14BF"/>
  </w:style>
  <w:style w:type="paragraph" w:styleId="Voettekst">
    <w:name w:val="footer"/>
    <w:basedOn w:val="Standaard"/>
    <w:link w:val="VoettekstChar"/>
    <w:uiPriority w:val="99"/>
    <w:semiHidden/>
    <w:unhideWhenUsed/>
    <w:rsid w:val="006D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14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D6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0BD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6D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D14BF"/>
  </w:style>
  <w:style w:type="paragraph" w:styleId="Voettekst">
    <w:name w:val="footer"/>
    <w:basedOn w:val="Standaard"/>
    <w:link w:val="VoettekstChar"/>
    <w:uiPriority w:val="99"/>
    <w:semiHidden/>
    <w:unhideWhenUsed/>
    <w:rsid w:val="006D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upload.wikimedia.org/wikipedia/commons/1/17/The_Art_of_Painting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34601A4C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Scholengroep Leonardo da Vinci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 Phaedra</dc:creator>
  <cp:lastModifiedBy>Elian Phaedra Romkema</cp:lastModifiedBy>
  <cp:revision>2</cp:revision>
  <cp:lastPrinted>2012-11-06T11:20:00Z</cp:lastPrinted>
  <dcterms:created xsi:type="dcterms:W3CDTF">2014-01-07T09:49:00Z</dcterms:created>
  <dcterms:modified xsi:type="dcterms:W3CDTF">2014-01-07T09:49:00Z</dcterms:modified>
</cp:coreProperties>
</file>